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D" w:rsidRDefault="00DA710D" w:rsidP="00DA71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Key</w:t>
      </w:r>
    </w:p>
    <w:p w:rsidR="00DA710D" w:rsidRDefault="00DA710D" w:rsidP="00DA710D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Glos</w:t>
      </w:r>
      <w:proofErr w:type="spellEnd"/>
      <w:r>
        <w:rPr>
          <w:b/>
          <w:sz w:val="20"/>
          <w:szCs w:val="20"/>
        </w:rPr>
        <w:tab/>
      </w:r>
      <w:r>
        <w:rPr>
          <w:sz w:val="20"/>
          <w:szCs w:val="20"/>
        </w:rPr>
        <w:t>Gloucestershire Hospitals NHS Foundation Trust</w:t>
      </w:r>
    </w:p>
    <w:p w:rsidR="00DA710D" w:rsidRDefault="00DA710D" w:rsidP="00DA71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NBT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North Bristol Trust</w:t>
      </w:r>
    </w:p>
    <w:p w:rsidR="00DA710D" w:rsidRDefault="00DA710D" w:rsidP="00DA71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RUH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Royal United Hospitals Bath NHS Foundation Trust</w:t>
      </w:r>
    </w:p>
    <w:p w:rsidR="00DA710D" w:rsidRDefault="00DA710D" w:rsidP="00DA71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TST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Taunton and Somerset NHS Foundation Trust</w:t>
      </w:r>
    </w:p>
    <w:p w:rsidR="00DA710D" w:rsidRDefault="00DA710D" w:rsidP="00DA71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UHB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University Hospitals Bristol NHS Foundation Trust</w:t>
      </w:r>
    </w:p>
    <w:p w:rsidR="00DA710D" w:rsidRDefault="00DA710D" w:rsidP="00DA710D">
      <w:pPr>
        <w:tabs>
          <w:tab w:val="left" w:pos="720"/>
          <w:tab w:val="left" w:pos="1440"/>
          <w:tab w:val="left" w:pos="2160"/>
          <w:tab w:val="left" w:pos="2880"/>
          <w:tab w:val="left" w:pos="333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WAHT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Weston Area Health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710D" w:rsidRDefault="00DA710D" w:rsidP="00DA710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YDH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Yeovil District Hospital NHS Foundation Trust</w:t>
      </w:r>
    </w:p>
    <w:p w:rsidR="00DA710D" w:rsidRDefault="00DA710D" w:rsidP="00DA710D">
      <w:pPr>
        <w:spacing w:after="0"/>
        <w:rPr>
          <w:sz w:val="20"/>
          <w:szCs w:val="20"/>
        </w:rPr>
      </w:pPr>
    </w:p>
    <w:p w:rsidR="00DA710D" w:rsidRPr="00DA710D" w:rsidRDefault="005D38CA" w:rsidP="00DA71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Meeting of the Urology</w:t>
      </w:r>
      <w:r w:rsidR="00DA710D" w:rsidRPr="00DA710D">
        <w:rPr>
          <w:b/>
          <w:sz w:val="20"/>
          <w:szCs w:val="20"/>
        </w:rPr>
        <w:t xml:space="preserve"> SSG</w:t>
      </w:r>
    </w:p>
    <w:p w:rsidR="00DA710D" w:rsidRDefault="00DA710D" w:rsidP="00DA710D">
      <w:pPr>
        <w:spacing w:after="0"/>
        <w:rPr>
          <w:sz w:val="20"/>
          <w:szCs w:val="20"/>
        </w:rPr>
      </w:pPr>
      <w:r w:rsidRPr="00DA710D">
        <w:rPr>
          <w:b/>
          <w:sz w:val="20"/>
          <w:szCs w:val="20"/>
        </w:rPr>
        <w:t>Date:</w:t>
      </w:r>
      <w:r w:rsidR="008D3961">
        <w:rPr>
          <w:sz w:val="20"/>
          <w:szCs w:val="20"/>
        </w:rPr>
        <w:t xml:space="preserve"> Thursday 15</w:t>
      </w:r>
      <w:r w:rsidR="00976974" w:rsidRPr="00976974">
        <w:rPr>
          <w:sz w:val="20"/>
          <w:szCs w:val="20"/>
          <w:vertAlign w:val="superscript"/>
        </w:rPr>
        <w:t>th</w:t>
      </w:r>
      <w:r w:rsidR="008D3961">
        <w:rPr>
          <w:sz w:val="20"/>
          <w:szCs w:val="20"/>
        </w:rPr>
        <w:t xml:space="preserve"> March 2018</w:t>
      </w:r>
    </w:p>
    <w:p w:rsidR="00DA710D" w:rsidRDefault="00DA710D" w:rsidP="00DA710D">
      <w:pPr>
        <w:spacing w:after="0"/>
        <w:rPr>
          <w:sz w:val="20"/>
          <w:szCs w:val="20"/>
        </w:rPr>
      </w:pPr>
      <w:r w:rsidRPr="00DA710D">
        <w:rPr>
          <w:b/>
          <w:sz w:val="20"/>
          <w:szCs w:val="20"/>
        </w:rPr>
        <w:t>Venue:</w:t>
      </w:r>
      <w:r w:rsidR="00CA2D21">
        <w:rPr>
          <w:b/>
          <w:sz w:val="20"/>
          <w:szCs w:val="20"/>
        </w:rPr>
        <w:t xml:space="preserve"> </w:t>
      </w:r>
      <w:r w:rsidR="008D3961" w:rsidRPr="008D3961">
        <w:rPr>
          <w:sz w:val="20"/>
          <w:szCs w:val="20"/>
        </w:rPr>
        <w:t xml:space="preserve">Spire Specialist Care Centre, 300 Park Avenue, Aztec West </w:t>
      </w:r>
      <w:proofErr w:type="spellStart"/>
      <w:r w:rsidR="008D3961" w:rsidRPr="008D3961">
        <w:rPr>
          <w:sz w:val="20"/>
          <w:szCs w:val="20"/>
        </w:rPr>
        <w:t>Almondsbury</w:t>
      </w:r>
      <w:proofErr w:type="spellEnd"/>
      <w:r w:rsidR="008D3961" w:rsidRPr="008D3961">
        <w:rPr>
          <w:sz w:val="20"/>
          <w:szCs w:val="20"/>
        </w:rPr>
        <w:t>, Bristol, BS32 4SY</w:t>
      </w:r>
    </w:p>
    <w:p w:rsidR="00976974" w:rsidRDefault="00976974" w:rsidP="00DA710D">
      <w:pPr>
        <w:spacing w:after="0"/>
      </w:pPr>
    </w:p>
    <w:p w:rsidR="008D3961" w:rsidRDefault="008D3961" w:rsidP="003B4B89">
      <w:pPr>
        <w:spacing w:after="0"/>
        <w:rPr>
          <w:sz w:val="18"/>
          <w:szCs w:val="1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3543"/>
        <w:gridCol w:w="3969"/>
      </w:tblGrid>
      <w:tr w:rsidR="003B4B89" w:rsidRPr="003B4B89" w:rsidTr="00A348D6">
        <w:trPr>
          <w:trHeight w:val="315"/>
        </w:trPr>
        <w:tc>
          <w:tcPr>
            <w:tcW w:w="90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B89" w:rsidRPr="003B4B89" w:rsidRDefault="003B4B89" w:rsidP="003B4B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</w:rPr>
              <w:t>ATTENDANCE</w:t>
            </w:r>
          </w:p>
        </w:tc>
      </w:tr>
      <w:tr w:rsidR="00A348D6" w:rsidRPr="00A348D6" w:rsidTr="00A348D6">
        <w:trPr>
          <w:trHeight w:val="315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A348D6" w:rsidRDefault="00A348D6" w:rsidP="00A34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48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Trust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A348D6" w:rsidRDefault="00A348D6" w:rsidP="00A348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A348D6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A348D6" w:rsidRDefault="00A348D6" w:rsidP="00A348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A348D6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Title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Glos</w:t>
            </w:r>
            <w:proofErr w:type="spellEnd"/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Amanda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Morss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Urology Clinical Nurse Specialist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WAHT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Amy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Hadlie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Macmillan Urology Clinical Nurse Specialist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Administration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Asha Sahni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Cancer Alliance SSG Administrative Coordinator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Carol Chapman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Lead Cancer Nurse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UWE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Caterina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Gentili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PhD Candidate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Macmillan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Catherine Neck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Macmillan AHP &amp; Survivorship Lead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Constance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Shiridzinomwa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</w:t>
            </w:r>
            <w:proofErr w:type="spellEnd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-oncology research nurse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Casley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User Representative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Somerset CCG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Hannah Manton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Project Manager - Living With and Beyond Cancer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Administration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Helen Dunderdale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Cancer Network SSG Support Manager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WAHT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Karen-Anne Shelley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Macmillan Urology Clinical Nurse Specialist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YDH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Kirsten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Abery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Urology Clinical Nurse Specialist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Jon Oxley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Pathologist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Glos</w:t>
            </w:r>
            <w:proofErr w:type="spellEnd"/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Lucinda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Poulton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Lead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</w:t>
            </w:r>
            <w:proofErr w:type="spellEnd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-oncology Clinical Nurse Specialist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SCR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Rachel McConnell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Requirements Analyst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UoB</w:t>
            </w:r>
            <w:proofErr w:type="spellEnd"/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Richard Martin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Professor of Clinical Epidemiology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Robert Bennett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User Representative</w:t>
            </w:r>
          </w:p>
        </w:tc>
      </w:tr>
      <w:tr w:rsidR="008E0106" w:rsidRPr="008E0106" w:rsidTr="00A348D6">
        <w:trPr>
          <w:trHeight w:val="300"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Somerset CCG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Sally House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0106" w:rsidRPr="008E0106" w:rsidRDefault="008E010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LWBC Project Assistant</w:t>
            </w:r>
          </w:p>
        </w:tc>
      </w:tr>
    </w:tbl>
    <w:p w:rsidR="008D3961" w:rsidRDefault="008D3961" w:rsidP="003B4B89">
      <w:pPr>
        <w:spacing w:after="0"/>
        <w:rPr>
          <w:sz w:val="18"/>
          <w:szCs w:val="18"/>
        </w:rPr>
      </w:pPr>
    </w:p>
    <w:p w:rsidR="00C05C90" w:rsidRDefault="00C05C90" w:rsidP="003B4B89">
      <w:pPr>
        <w:spacing w:after="0"/>
        <w:rPr>
          <w:sz w:val="18"/>
          <w:szCs w:val="1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97"/>
        <w:gridCol w:w="4078"/>
        <w:gridCol w:w="8"/>
      </w:tblGrid>
      <w:tr w:rsidR="00C05C90" w:rsidRPr="003B4B89" w:rsidTr="00A348D6">
        <w:trPr>
          <w:trHeight w:val="315"/>
        </w:trPr>
        <w:tc>
          <w:tcPr>
            <w:tcW w:w="9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C90" w:rsidRPr="003B4B89" w:rsidRDefault="00C05C90" w:rsidP="00C05C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A348D6" w:rsidRDefault="00A348D6" w:rsidP="006322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A348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Trust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A348D6" w:rsidRDefault="00A348D6" w:rsidP="00632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A348D6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A348D6" w:rsidRDefault="00A348D6" w:rsidP="00632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A348D6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Title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Bristol CCG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Beverley Haworth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Senior Project Manager Transformation Team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Charlotte Kemp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Lead Urology Cancer Pathway Co-ordinator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Wragg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Geneticist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WAHT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David Dickerson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WoE</w:t>
            </w:r>
            <w:proofErr w:type="spellEnd"/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CRN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David Rea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Research Delivery Manager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Edward Rowe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Helen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Chillcott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Urology Clinical Nurse Specialist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Helena Burden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RUH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Jaspal</w:t>
            </w:r>
            <w:proofErr w:type="spellEnd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Phull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UH Bristol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Jeremy Braybrooke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Medical Oncologist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RUH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Mitchard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Histopathologist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RUH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Jon McFarlane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Katherine Rea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Urology Clinical Nurse Specialist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Macmillan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Katy Horton-Fawkes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Patient and Public Engagement Lead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Glos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Kim Davenport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Laura 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Anstee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Urology Clinical Nurse Specialist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RUH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Laura Felton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Urology MDT Coordinator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Glos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Marios</w:t>
            </w:r>
            <w:proofErr w:type="spellEnd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Decatris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Medical Oncologist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Mark Thornton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Interventional Radiologist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WAHT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Matthew Goh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Nahida</w:t>
            </w:r>
            <w:proofErr w:type="spellEnd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Banu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Cellular Pathologist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proofErr w:type="spellStart"/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Glos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Peter Jenkins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Oncologist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Raj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Persad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UH Bristol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Rebecca Huckett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Specialty doctor in Urology and Breast cancer 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GWH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Rupert Beck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Urologist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Cancer Alliance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Sarah-Jane Davies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Cancer Alliance Project Manager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WAHT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Serena </w:t>
            </w:r>
            <w:proofErr w:type="spellStart"/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Hilman</w:t>
            </w:r>
            <w:proofErr w:type="spellEnd"/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Clinical Oncologist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NBT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Simon Florio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Bio Medical Scientist</w:t>
            </w:r>
          </w:p>
        </w:tc>
      </w:tr>
      <w:tr w:rsidR="00A348D6" w:rsidRPr="008E0106" w:rsidTr="00A348D6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YDH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Susan Adams</w:t>
            </w:r>
          </w:p>
        </w:tc>
        <w:tc>
          <w:tcPr>
            <w:tcW w:w="4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348D6" w:rsidRPr="008E0106" w:rsidRDefault="00A348D6" w:rsidP="008E0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E0106">
              <w:rPr>
                <w:rFonts w:eastAsia="Times New Roman" w:cs="Times New Roman"/>
                <w:sz w:val="18"/>
                <w:szCs w:val="18"/>
                <w:lang w:eastAsia="en-GB"/>
              </w:rPr>
              <w:t>Consultant Histopathologist</w:t>
            </w:r>
          </w:p>
        </w:tc>
      </w:tr>
    </w:tbl>
    <w:p w:rsidR="00C05C90" w:rsidRDefault="00C05C90" w:rsidP="00C05C90">
      <w:pPr>
        <w:spacing w:after="0"/>
        <w:rPr>
          <w:sz w:val="18"/>
          <w:szCs w:val="18"/>
        </w:rPr>
      </w:pPr>
    </w:p>
    <w:p w:rsidR="00C05C90" w:rsidRDefault="00C05C90" w:rsidP="003B4B89">
      <w:pPr>
        <w:spacing w:after="0"/>
        <w:rPr>
          <w:sz w:val="18"/>
          <w:szCs w:val="18"/>
        </w:rPr>
      </w:pPr>
    </w:p>
    <w:sectPr w:rsidR="00C05C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06" w:rsidRDefault="008E0106" w:rsidP="006E6A57">
      <w:pPr>
        <w:spacing w:after="0" w:line="240" w:lineRule="auto"/>
      </w:pPr>
      <w:r>
        <w:separator/>
      </w:r>
    </w:p>
  </w:endnote>
  <w:endnote w:type="continuationSeparator" w:id="0">
    <w:p w:rsidR="008E0106" w:rsidRDefault="008E0106" w:rsidP="006E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06" w:rsidRDefault="008E0106" w:rsidP="006E6A57">
      <w:pPr>
        <w:spacing w:after="0" w:line="240" w:lineRule="auto"/>
      </w:pPr>
      <w:r>
        <w:separator/>
      </w:r>
    </w:p>
  </w:footnote>
  <w:footnote w:type="continuationSeparator" w:id="0">
    <w:p w:rsidR="008E0106" w:rsidRDefault="008E0106" w:rsidP="006E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06" w:rsidRPr="006E6A57" w:rsidRDefault="008E0106" w:rsidP="006E6A57">
    <w:pPr>
      <w:pStyle w:val="Header"/>
      <w:rPr>
        <w:rFonts w:ascii="Times New Roman" w:eastAsia="Times New Roman" w:hAnsi="Times New Roman" w:cs="Times New Roman"/>
        <w:color w:val="000000"/>
        <w:sz w:val="24"/>
        <w:szCs w:val="24"/>
        <w:lang w:eastAsia="en-GB" w:bidi="en-GB"/>
      </w:rPr>
    </w:pPr>
    <w:r w:rsidRPr="006E6A57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n-GB"/>
      </w:rPr>
      <w:drawing>
        <wp:inline distT="0" distB="0" distL="0" distR="0" wp14:anchorId="1722879D" wp14:editId="22B94942">
          <wp:extent cx="752475" cy="304800"/>
          <wp:effectExtent l="0" t="0" r="0" b="0"/>
          <wp:docPr id="4" name="Picture 4" descr="S:\Network SSG Support Service\SSGs\NHS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Network SSG Support Service\SSGs\NHS-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106" w:rsidRPr="006E6A57" w:rsidRDefault="008E0106" w:rsidP="006E6A57">
    <w:pPr>
      <w:widowControl w:val="0"/>
      <w:spacing w:after="84" w:line="245" w:lineRule="exact"/>
    </w:pPr>
    <w:r w:rsidRPr="006E6A57">
      <w:rPr>
        <w:rFonts w:ascii="Arial" w:eastAsia="Arial" w:hAnsi="Arial" w:cs="Arial"/>
        <w:b/>
        <w:bCs/>
        <w:i/>
        <w:iCs/>
        <w:color w:val="000000"/>
        <w:sz w:val="16"/>
        <w:szCs w:val="16"/>
        <w:lang w:eastAsia="en-GB" w:bidi="en-GB"/>
      </w:rPr>
      <w:t xml:space="preserve">Somerset, Wiltshire, Avon and Gloucestershire (SWAG) Cancer </w:t>
    </w:r>
    <w:r>
      <w:rPr>
        <w:rFonts w:ascii="Arial" w:eastAsia="Arial" w:hAnsi="Arial" w:cs="Arial"/>
        <w:b/>
        <w:bCs/>
        <w:i/>
        <w:iCs/>
        <w:color w:val="000000"/>
        <w:sz w:val="16"/>
        <w:szCs w:val="16"/>
        <w:lang w:eastAsia="en-GB" w:bidi="en-GB"/>
      </w:rPr>
      <w:t>Alliance</w:t>
    </w:r>
  </w:p>
  <w:p w:rsidR="008E0106" w:rsidRDefault="008E0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43"/>
    <w:rsid w:val="000969BB"/>
    <w:rsid w:val="001C6281"/>
    <w:rsid w:val="002C1E5A"/>
    <w:rsid w:val="003316A0"/>
    <w:rsid w:val="003B4B89"/>
    <w:rsid w:val="004F396B"/>
    <w:rsid w:val="00552A97"/>
    <w:rsid w:val="00555397"/>
    <w:rsid w:val="005B0E3A"/>
    <w:rsid w:val="005B59EF"/>
    <w:rsid w:val="005D38CA"/>
    <w:rsid w:val="006325D2"/>
    <w:rsid w:val="00667EF3"/>
    <w:rsid w:val="006711F5"/>
    <w:rsid w:val="006A4427"/>
    <w:rsid w:val="006E6A57"/>
    <w:rsid w:val="00721D96"/>
    <w:rsid w:val="008818B0"/>
    <w:rsid w:val="00884EC2"/>
    <w:rsid w:val="008D3961"/>
    <w:rsid w:val="008E0106"/>
    <w:rsid w:val="008E327A"/>
    <w:rsid w:val="00931C26"/>
    <w:rsid w:val="009430B0"/>
    <w:rsid w:val="00960F4A"/>
    <w:rsid w:val="00976974"/>
    <w:rsid w:val="00A12F0B"/>
    <w:rsid w:val="00A14072"/>
    <w:rsid w:val="00A31090"/>
    <w:rsid w:val="00A348D6"/>
    <w:rsid w:val="00A62F69"/>
    <w:rsid w:val="00B61843"/>
    <w:rsid w:val="00C05C90"/>
    <w:rsid w:val="00C4556C"/>
    <w:rsid w:val="00CA2D21"/>
    <w:rsid w:val="00D42030"/>
    <w:rsid w:val="00D902B4"/>
    <w:rsid w:val="00DA710D"/>
    <w:rsid w:val="00DC0F13"/>
    <w:rsid w:val="00EA6A49"/>
    <w:rsid w:val="00EB3443"/>
    <w:rsid w:val="00F84F72"/>
    <w:rsid w:val="00FD1EB6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57"/>
  </w:style>
  <w:style w:type="paragraph" w:styleId="Footer">
    <w:name w:val="footer"/>
    <w:basedOn w:val="Normal"/>
    <w:link w:val="FooterChar"/>
    <w:uiPriority w:val="99"/>
    <w:unhideWhenUsed/>
    <w:rsid w:val="006E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57"/>
  </w:style>
  <w:style w:type="paragraph" w:styleId="BalloonText">
    <w:name w:val="Balloon Text"/>
    <w:basedOn w:val="Normal"/>
    <w:link w:val="BalloonTextChar"/>
    <w:uiPriority w:val="99"/>
    <w:semiHidden/>
    <w:unhideWhenUsed/>
    <w:rsid w:val="006E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57"/>
  </w:style>
  <w:style w:type="paragraph" w:styleId="Footer">
    <w:name w:val="footer"/>
    <w:basedOn w:val="Normal"/>
    <w:link w:val="FooterChar"/>
    <w:uiPriority w:val="99"/>
    <w:unhideWhenUsed/>
    <w:rsid w:val="006E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57"/>
  </w:style>
  <w:style w:type="paragraph" w:styleId="BalloonText">
    <w:name w:val="Balloon Text"/>
    <w:basedOn w:val="Normal"/>
    <w:link w:val="BalloonTextChar"/>
    <w:uiPriority w:val="99"/>
    <w:semiHidden/>
    <w:unhideWhenUsed/>
    <w:rsid w:val="006E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F117A537</Template>
  <TotalTime>194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Dunderdale, Helen</dc:creator>
  <cp:lastModifiedBy>Sahni, Asha</cp:lastModifiedBy>
  <cp:revision>6</cp:revision>
  <cp:lastPrinted>2017-11-20T17:34:00Z</cp:lastPrinted>
  <dcterms:created xsi:type="dcterms:W3CDTF">2018-03-27T15:09:00Z</dcterms:created>
  <dcterms:modified xsi:type="dcterms:W3CDTF">2018-10-22T15:40:00Z</dcterms:modified>
</cp:coreProperties>
</file>